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FE4976" w:rsidRPr="00FE4976" w:rsidRDefault="00536E64" w:rsidP="00FE4976">
      <w:pPr>
        <w:jc w:val="both"/>
        <w:rPr>
          <w:b/>
          <w:iCs/>
          <w:szCs w:val="24"/>
        </w:rPr>
      </w:pPr>
      <w:r w:rsidRPr="00FE4976">
        <w:rPr>
          <w:szCs w:val="24"/>
        </w:rPr>
        <w:t xml:space="preserve">    </w:t>
      </w:r>
      <w:r w:rsidR="006E323C" w:rsidRPr="00FE4976">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FE4976">
        <w:rPr>
          <w:szCs w:val="24"/>
        </w:rPr>
        <w:tab/>
        <w:t>/</w:t>
      </w:r>
      <w:r w:rsidR="009D0B5A" w:rsidRPr="00FE4976">
        <w:rPr>
          <w:szCs w:val="24"/>
        </w:rPr>
        <w:t xml:space="preserve"> </w:t>
      </w:r>
      <w:r w:rsidR="006E323C" w:rsidRPr="00FE4976">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FE4976">
        <w:rPr>
          <w:szCs w:val="24"/>
          <w:lang w:val="en-US"/>
        </w:rPr>
        <w:t xml:space="preserve">: </w:t>
      </w:r>
      <w:r w:rsidR="00FE4976" w:rsidRPr="00FE4976">
        <w:rPr>
          <w:b/>
          <w:iCs/>
          <w:szCs w:val="24"/>
        </w:rPr>
        <w:t>Доставка на безалкохолни напитки и минерална вода по две обособени позиции:</w:t>
      </w:r>
      <w:r w:rsidR="00FE4976">
        <w:rPr>
          <w:b/>
          <w:iCs/>
          <w:szCs w:val="24"/>
          <w:lang w:val="bg-BG"/>
        </w:rPr>
        <w:t xml:space="preserve"> </w:t>
      </w:r>
    </w:p>
    <w:p w:rsidR="00FE4976" w:rsidRPr="00FE4976" w:rsidRDefault="00FE4976" w:rsidP="00FE4976">
      <w:pPr>
        <w:jc w:val="both"/>
        <w:rPr>
          <w:b/>
          <w:i/>
          <w:iCs/>
          <w:szCs w:val="24"/>
          <w:lang w:val="bg-BG"/>
        </w:rPr>
      </w:pPr>
      <w:r w:rsidRPr="00FE4976">
        <w:rPr>
          <w:b/>
          <w:i/>
          <w:iCs/>
          <w:szCs w:val="24"/>
          <w:lang w:val="en-US"/>
        </w:rPr>
        <w:t>Обособена позиция №</w:t>
      </w:r>
      <w:r>
        <w:rPr>
          <w:b/>
          <w:i/>
          <w:iCs/>
          <w:szCs w:val="24"/>
          <w:lang w:val="bg-BG"/>
        </w:rPr>
        <w:t>……………………………………</w:t>
      </w:r>
    </w:p>
    <w:p w:rsidR="00205213" w:rsidRPr="00FE4976" w:rsidRDefault="00205213" w:rsidP="001868E9">
      <w:pPr>
        <w:ind w:firstLine="708"/>
        <w:jc w:val="both"/>
        <w:rPr>
          <w:szCs w:val="24"/>
          <w:lang w:val="ru-RU"/>
        </w:rPr>
      </w:pPr>
      <w:bookmarkStart w:id="0" w:name="_GoBack"/>
      <w:bookmarkEnd w:id="0"/>
    </w:p>
    <w:p w:rsidR="006E323C" w:rsidRPr="00F47E75" w:rsidRDefault="000B3418" w:rsidP="00205213">
      <w:pPr>
        <w:ind w:firstLine="708"/>
        <w:jc w:val="both"/>
        <w:rPr>
          <w:szCs w:val="24"/>
          <w:lang w:val="bg-BG"/>
        </w:rPr>
      </w:pPr>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D5A" w:rsidRDefault="002D1D5A">
      <w:r>
        <w:separator/>
      </w:r>
    </w:p>
  </w:endnote>
  <w:endnote w:type="continuationSeparator" w:id="0">
    <w:p w:rsidR="002D1D5A" w:rsidRDefault="002D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E4976">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D5A" w:rsidRDefault="002D1D5A">
      <w:r>
        <w:separator/>
      </w:r>
    </w:p>
  </w:footnote>
  <w:footnote w:type="continuationSeparator" w:id="0">
    <w:p w:rsidR="002D1D5A" w:rsidRDefault="002D1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8E9"/>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5213"/>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1D5A"/>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6E70"/>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6BD"/>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4976"/>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37600005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44725600">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1982495172">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14</cp:revision>
  <cp:lastPrinted>2017-01-09T11:34:00Z</cp:lastPrinted>
  <dcterms:created xsi:type="dcterms:W3CDTF">2016-11-04T10:17:00Z</dcterms:created>
  <dcterms:modified xsi:type="dcterms:W3CDTF">2019-06-11T07:52:00Z</dcterms:modified>
</cp:coreProperties>
</file>